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NoSpacing"/>
        <w:rPr>
          <w:rFonts w:ascii="Times New Roman" w:eastAsia="Arial"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4984750</wp:posOffset>
                </wp:positionH>
                <wp:positionV relativeFrom="paragraph">
                  <wp:posOffset>31750</wp:posOffset>
                </wp:positionV>
                <wp:extent cx="1879600" cy="7239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879600" cy="723900"/>
                        </a:xfrm>
                        <a:prstGeom prst="rect">
                          <a:avLst/>
                        </a:prstGeom>
                        <a:solidFill>
                          <a:schemeClr val="lt1"/>
                        </a:solidFill>
                        <a:ln w="6350">
                          <a:solidFill>
                            <a:prstClr val="black"/>
                          </a:solidFill>
                        </a:ln>
                      </wps:spPr>
                      <wps:txbx>
                        <w:txbxContent>
                          <w:p>
                            <w:pPr>
                              <w:spacing w:after="0" w:line="240" w:lineRule="auto"/>
                              <w:rPr>
                                <w:b/>
                                <w:bCs/>
                              </w:rPr>
                            </w:pPr>
                            <w:r>
                              <w:rPr>
                                <w:b/>
                                <w:bCs/>
                              </w:rPr>
                              <w:t xml:space="preserve">Space               Date </w:t>
                            </w:r>
                          </w:p>
                          <w:p>
                            <w:pPr>
                              <w:spacing w:after="0" w:line="240" w:lineRule="auto"/>
                              <w:rPr>
                                <w:b/>
                                <w:bCs/>
                              </w:rPr>
                            </w:pPr>
                            <w:r>
                              <w:rPr>
                                <w:b/>
                                <w:bCs/>
                              </w:rPr>
                              <w:t xml:space="preserve"> Number          Removed</w:t>
                            </w:r>
                          </w:p>
                          <w:p>
                            <w:pPr>
                              <w:spacing w:after="0" w:line="240" w:lineRule="auto"/>
                              <w:rPr>
                                <w:b/>
                                <w:bCs/>
                                <w:sz w:val="8"/>
                                <w:szCs w:val="8"/>
                              </w:rPr>
                            </w:pPr>
                          </w:p>
                          <w:p>
                            <w:pPr>
                              <w:spacing w:after="0" w:line="240" w:lineRule="auto"/>
                              <w:rPr>
                                <w:b/>
                                <w:bCs/>
                              </w:rPr>
                            </w:pPr>
                            <w:r>
                              <w:rPr>
                                <w:b/>
                                <w:bCs/>
                              </w:rPr>
                              <w:t>________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8CDA8B5" id="_x0000_t202" coordsize="21600,21600" o:spt="202" path="m,l,21600r21600,l21600,xe">
                <v:stroke joinstyle="miter"/>
                <v:path gradientshapeok="t" o:connecttype="rect"/>
              </v:shapetype>
              <v:shape id="Text Box 4" o:spid="_x0000_s1026" type="#_x0000_t202" style="position:absolute;margin-left:392.5pt;margin-top:2.5pt;width:148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" fillcolor="white [3201]" strokeweight=".5pt">
                <v:textbox>
                  <w:txbxContent>
                    <w:p w14:paraId="40507CAC" w14:textId="77777777" w:rsidR="00592078" w:rsidRDefault="00592078" w:rsidP="00592078">
                      <w:pPr>
                        <w:spacing w:after="0" w:line="240" w:lineRule="auto"/>
                        <w:rPr>
                          <w:b/>
                          <w:bCs/>
                        </w:rPr>
                      </w:pPr>
                      <w:r>
                        <w:rPr>
                          <w:b/>
                          <w:bCs/>
                        </w:rPr>
                        <w:t xml:space="preserve">Space               Date </w:t>
                      </w:r>
                    </w:p>
                    <w:p w14:paraId="6ACBADE5" w14:textId="77777777" w:rsidR="00592078" w:rsidRDefault="00592078" w:rsidP="00592078">
                      <w:pPr>
                        <w:spacing w:after="0" w:line="240" w:lineRule="auto"/>
                        <w:rPr>
                          <w:b/>
                          <w:bCs/>
                        </w:rPr>
                      </w:pPr>
                      <w:r>
                        <w:rPr>
                          <w:b/>
                          <w:bCs/>
                        </w:rPr>
                        <w:t xml:space="preserve"> Number          Removed</w:t>
                      </w:r>
                    </w:p>
                    <w:p w14:paraId="22DB1B1C" w14:textId="77777777" w:rsidR="00592078" w:rsidRDefault="00592078" w:rsidP="00592078">
                      <w:pPr>
                        <w:spacing w:after="0" w:line="240" w:lineRule="auto"/>
                        <w:rPr>
                          <w:b/>
                          <w:bCs/>
                          <w:sz w:val="8"/>
                          <w:szCs w:val="8"/>
                        </w:rPr>
                      </w:pPr>
                    </w:p>
                    <w:p w14:paraId="4AABD0D2" w14:textId="77777777" w:rsidR="00592078" w:rsidRDefault="00592078" w:rsidP="00592078">
                      <w:pPr>
                        <w:spacing w:after="0" w:line="240" w:lineRule="auto"/>
                        <w:rPr>
                          <w:b/>
                          <w:bCs/>
                        </w:rPr>
                      </w:pPr>
                      <w:r>
                        <w:rPr>
                          <w:b/>
                          <w:bCs/>
                        </w:rPr>
                        <w:t>________        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-267970</wp:posOffset>
                </wp:positionV>
                <wp:extent cx="147320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3200" cy="895350"/>
                        </a:xfrm>
                        <a:prstGeom prst="rect">
                          <a:avLst/>
                        </a:prstGeom>
                        <a:solidFill>
                          <a:schemeClr val="lt1"/>
                        </a:solidFill>
                        <a:ln w="6350">
                          <a:noFill/>
                        </a:ln>
                      </wps:spPr>
                      <wps:txbx>
                        <w:txbxContent>
                          <w:p>
                            <w:r>
                              <w:rPr>
                                <w:rFonts w:eastAsiaTheme="minorHAnsi"/>
                                <w:noProof/>
                                <w:sz w:val="20"/>
                                <w:szCs w:val="20"/>
                              </w:rPr>
                              <w:drawing>
                                <wp:inline distT="0" distB="0" distL="0" distR="0">
                                  <wp:extent cx="1329055" cy="8045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804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1035" id="Text Box 3" o:spid="_x0000_s1027" type="#_x0000_t202" style="position:absolute;margin-left:0;margin-top:-21.1pt;width:11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" fillcolor="white [3201]" stroked="f" strokeweight=".5pt">
                <v:textbox>
                  <w:txbxContent>
                    <w:p w14:paraId="75913F14" w14:textId="1CA7DB3A" w:rsidR="00592078" w:rsidRDefault="00592078" w:rsidP="00592078">
                      <w:r>
                        <w:rPr>
                          <w:rFonts w:eastAsiaTheme="minorHAnsi"/>
                          <w:noProof/>
                          <w:sz w:val="20"/>
                          <w:szCs w:val="20"/>
                        </w:rPr>
                        <w:drawing>
                          <wp:inline distT="0" distB="0" distL="0" distR="0" wp14:anchorId="3849781A" wp14:editId="319AD9F2">
                            <wp:extent cx="1329055" cy="8045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804545"/>
                                    </a:xfrm>
                                    <a:prstGeom prst="rect">
                                      <a:avLst/>
                                    </a:prstGeom>
                                    <a:noFill/>
                                    <a:ln>
                                      <a:noFill/>
                                    </a:ln>
                                  </pic:spPr>
                                </pic:pic>
                              </a:graphicData>
                            </a:graphic>
                          </wp:inline>
                        </w:drawing>
                      </w:r>
                    </w:p>
                  </w:txbxContent>
                </v:textbox>
              </v:shape>
            </w:pict>
          </mc:Fallback>
        </mc:AlternateContent>
      </w:r>
      <w:r>
        <w:rPr>
          <w:rFonts w:ascii="Times New Roman" w:eastAsia="Arial" w:hAnsi="Times New Roman" w:cs="Times New Roman"/>
          <w:b/>
          <w:sz w:val="14"/>
          <w:szCs w:val="14"/>
        </w:rPr>
        <w:t xml:space="preserve">                                                                   </w:t>
      </w:r>
      <w:r>
        <w:rPr>
          <w:rFonts w:ascii="Times New Roman" w:eastAsia="Arial" w:hAnsi="Times New Roman" w:cs="Times New Roman"/>
          <w:b/>
          <w:sz w:val="28"/>
          <w:szCs w:val="28"/>
        </w:rPr>
        <w:t>Kingswood Property Owners Association</w:t>
      </w:r>
    </w:p>
    <w:p>
      <w:pPr>
        <w:pStyle w:val="NoSpacing"/>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r>
        <w:rPr>
          <w:rFonts w:ascii="Times New Roman" w:eastAsia="Times New Roman" w:hAnsi="Times New Roman" w:cs="Times New Roman"/>
          <w:color w:val="000000"/>
          <w:sz w:val="24"/>
          <w:szCs w:val="24"/>
        </w:rPr>
        <w:t>1001 Commonwealth Dr, Kings Beach, CA 96143</w:t>
      </w:r>
    </w:p>
    <w:p>
      <w:pPr>
        <w:pStyle w:val="NoSpacing"/>
        <w:rPr>
          <w:rFonts w:ascii="Times New Roman" w:eastAsia="Arial" w:hAnsi="Times New Roman" w:cs="Times New Roman"/>
          <w:b/>
          <w:sz w:val="32"/>
          <w:szCs w:val="32"/>
        </w:rPr>
      </w:pPr>
      <w:r>
        <w:rPr>
          <w:rFonts w:ascii="Times New Roman" w:eastAsia="Arial" w:hAnsi="Times New Roman" w:cs="Times New Roman"/>
          <w:b/>
          <w:sz w:val="28"/>
          <w:szCs w:val="28"/>
        </w:rPr>
        <w:t xml:space="preserve">                                   </w:t>
      </w:r>
      <w:r>
        <w:rPr>
          <w:rFonts w:ascii="Times New Roman" w:eastAsia="Arial" w:hAnsi="Times New Roman" w:cs="Times New Roman"/>
          <w:b/>
          <w:sz w:val="32"/>
          <w:szCs w:val="32"/>
        </w:rPr>
        <w:t>Kayak/Paddle Board Registration</w:t>
      </w:r>
    </w:p>
    <w:p>
      <w:pPr>
        <w:pStyle w:val="NoSpacing"/>
        <w:jc w:val="center"/>
        <w:rPr>
          <w:rFonts w:ascii="Times New Roman" w:hAnsi="Times New Roman" w:cs="Times New Roman"/>
          <w:b/>
          <w:sz w:val="24"/>
          <w:szCs w:val="24"/>
        </w:rPr>
      </w:pPr>
    </w:p>
    <w:p>
      <w:pPr>
        <w:pStyle w:val="Default"/>
        <w:rPr>
          <w:rFonts w:asciiTheme="minorHAnsi" w:hAnsiTheme="minorHAnsi" w:cstheme="minorHAnsi"/>
        </w:rPr>
      </w:pPr>
    </w:p>
    <w:p>
      <w:pPr>
        <w:pStyle w:val="Default"/>
        <w:rPr>
          <w:rFonts w:asciiTheme="minorHAnsi" w:hAnsiTheme="minorHAnsi" w:cstheme="minorHAnsi"/>
          <w:sz w:val="28"/>
          <w:szCs w:val="28"/>
        </w:rPr>
      </w:pPr>
      <w:r>
        <w:rPr>
          <w:rFonts w:asciiTheme="minorHAnsi" w:hAnsiTheme="minorHAnsi" w:cstheme="minorHAnsi"/>
          <w:sz w:val="28"/>
          <w:szCs w:val="28"/>
        </w:rPr>
        <w:t xml:space="preserve">Please use the following form to register your kayak/paddle board for storage on the KVPOA kayak racks.  The form can be dropped off at the Maintenance Building which is located above the pool area, or be sent to: </w:t>
      </w:r>
      <w:hyperlink r:id="rId6" w:history="1">
        <w:r>
          <w:rPr>
            <w:rStyle w:val="Hyperlink"/>
            <w:rFonts w:asciiTheme="minorHAnsi" w:hAnsiTheme="minorHAnsi" w:cstheme="minorHAnsi"/>
            <w:sz w:val="28"/>
            <w:szCs w:val="28"/>
          </w:rPr>
          <w:t>kingswood.tahoe@gmail.com</w:t>
        </w:r>
      </w:hyperlink>
      <w:r>
        <w:rPr>
          <w:rFonts w:asciiTheme="minorHAnsi" w:hAnsiTheme="minorHAnsi" w:cstheme="minorHAnsi"/>
          <w:sz w:val="28"/>
          <w:szCs w:val="28"/>
        </w:rPr>
        <w:t xml:space="preserve">.  After the form is received, you will receive a response regarding your location for storage.  Any kayaks, paddle boards or locks not registered with the property manager will be removed.  Also, KVPOA assumes no liability for loss or damage of items stored on kayak racks.   Registration is required each year for the use of kayak racks and is available to Kingswood Village Condominium residents only.  </w:t>
      </w: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r>
        <w:rPr>
          <w:rFonts w:asciiTheme="minorHAnsi" w:hAnsiTheme="minorHAnsi" w:cstheme="minorHAnsi"/>
          <w:sz w:val="28"/>
          <w:szCs w:val="28"/>
        </w:rPr>
        <w:t xml:space="preserve">Kayak/paddle board storage is limited to </w:t>
      </w:r>
      <w:r>
        <w:rPr>
          <w:rFonts w:asciiTheme="minorHAnsi" w:hAnsiTheme="minorHAnsi" w:cstheme="minorHAnsi"/>
          <w:b/>
          <w:bCs/>
          <w:sz w:val="28"/>
          <w:szCs w:val="28"/>
          <w:u w:val="single"/>
        </w:rPr>
        <w:t>2</w:t>
      </w:r>
      <w:r>
        <w:rPr>
          <w:rFonts w:asciiTheme="minorHAnsi" w:hAnsiTheme="minorHAnsi" w:cstheme="minorHAnsi"/>
          <w:sz w:val="28"/>
          <w:szCs w:val="28"/>
        </w:rPr>
        <w:t xml:space="preserve"> kayaks/paddle boards per unit.   </w:t>
      </w:r>
    </w:p>
    <w:p>
      <w:pPr>
        <w:pStyle w:val="Default"/>
        <w:rPr>
          <w:rFonts w:asciiTheme="minorHAnsi" w:hAnsiTheme="minorHAnsi" w:cstheme="minorHAnsi"/>
        </w:rPr>
      </w:pPr>
      <w:r>
        <w:rPr>
          <w:rFonts w:asciiTheme="minorHAnsi" w:hAnsiTheme="minorHAnsi" w:cstheme="minorHAnsi"/>
          <w:sz w:val="28"/>
          <w:szCs w:val="28"/>
        </w:rPr>
        <w:t>Call 530-546-5003 for information</w:t>
      </w:r>
      <w:r>
        <w:rPr>
          <w:rFonts w:asciiTheme="minorHAnsi" w:hAnsiTheme="minorHAnsi" w:cstheme="minorHAnsi"/>
        </w:rPr>
        <w:t xml:space="preserve">. </w:t>
      </w:r>
    </w:p>
    <w:p>
      <w:pPr>
        <w:pStyle w:val="Default"/>
        <w:rPr>
          <w:rFonts w:asciiTheme="minorHAnsi" w:hAnsiTheme="minorHAnsi" w:cstheme="minorHAnsi"/>
          <w:sz w:val="14"/>
          <w:szCs w:val="14"/>
        </w:rPr>
      </w:pP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r>
        <w:rPr>
          <w:rFonts w:asciiTheme="minorHAnsi" w:hAnsiTheme="minorHAnsi" w:cstheme="minorHAnsi"/>
          <w:sz w:val="28"/>
          <w:szCs w:val="28"/>
        </w:rPr>
        <w:t xml:space="preserve">Name ________________________________________ Date _________________________ </w:t>
      </w:r>
    </w:p>
    <w:p>
      <w:pPr>
        <w:pStyle w:val="Default"/>
        <w:rPr>
          <w:rFonts w:asciiTheme="minorHAnsi" w:hAnsiTheme="minorHAnsi" w:cstheme="minorHAnsi"/>
          <w:sz w:val="14"/>
          <w:szCs w:val="14"/>
        </w:rPr>
      </w:pP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r>
        <w:rPr>
          <w:rFonts w:asciiTheme="minorHAnsi" w:hAnsiTheme="minorHAnsi" w:cstheme="minorHAnsi"/>
          <w:sz w:val="28"/>
          <w:szCs w:val="28"/>
        </w:rPr>
        <w:t xml:space="preserve">Unit # __________                Contact Phone # ___________________    </w:t>
      </w: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r>
        <w:rPr>
          <w:rFonts w:asciiTheme="minorHAnsi" w:hAnsiTheme="minorHAnsi" w:cstheme="minorHAnsi"/>
          <w:sz w:val="28"/>
          <w:szCs w:val="28"/>
        </w:rPr>
        <w:t>Kayak or paddle board? (</w:t>
      </w:r>
      <w:proofErr w:type="gramStart"/>
      <w:r>
        <w:rPr>
          <w:rFonts w:asciiTheme="minorHAnsi" w:hAnsiTheme="minorHAnsi" w:cstheme="minorHAnsi"/>
          <w:sz w:val="28"/>
          <w:szCs w:val="28"/>
        </w:rPr>
        <w:t xml:space="preserve">circle)   </w:t>
      </w:r>
      <w:proofErr w:type="gramEnd"/>
      <w:r>
        <w:rPr>
          <w:rFonts w:asciiTheme="minorHAnsi" w:hAnsiTheme="minorHAnsi" w:cstheme="minorHAnsi"/>
          <w:sz w:val="28"/>
          <w:szCs w:val="28"/>
        </w:rPr>
        <w:t xml:space="preserve">                           Color ________________  </w:t>
      </w: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r>
        <w:rPr>
          <w:rFonts w:asciiTheme="minorHAnsi" w:hAnsiTheme="minorHAnsi" w:cstheme="minorHAnsi"/>
          <w:sz w:val="28"/>
          <w:szCs w:val="28"/>
        </w:rPr>
        <w:t xml:space="preserve">Distinguishing Characteristics ___________________________________________________ </w:t>
      </w:r>
    </w:p>
    <w:p>
      <w:pPr>
        <w:pStyle w:val="Default"/>
        <w:rPr>
          <w:rFonts w:asciiTheme="minorHAnsi" w:hAnsiTheme="minorHAnsi" w:cstheme="minorHAnsi"/>
          <w:sz w:val="28"/>
          <w:szCs w:val="28"/>
        </w:rPr>
      </w:pPr>
    </w:p>
    <w:p>
      <w:pPr>
        <w:pStyle w:val="Default"/>
        <w:rPr>
          <w:rFonts w:asciiTheme="minorHAnsi" w:hAnsiTheme="minorHAnsi" w:cstheme="minorHAnsi"/>
          <w:sz w:val="14"/>
          <w:szCs w:val="14"/>
        </w:rPr>
      </w:pPr>
    </w:p>
    <w:p>
      <w:pPr>
        <w:pStyle w:val="Default"/>
        <w:rPr>
          <w:rFonts w:asciiTheme="minorHAnsi" w:hAnsiTheme="minorHAnsi" w:cstheme="minorHAnsi"/>
          <w:sz w:val="28"/>
          <w:szCs w:val="28"/>
        </w:rPr>
      </w:pPr>
      <w:r>
        <w:rPr>
          <w:rFonts w:asciiTheme="minorHAnsi" w:hAnsiTheme="minorHAnsi" w:cstheme="minorHAnsi"/>
          <w:sz w:val="28"/>
          <w:szCs w:val="28"/>
        </w:rPr>
        <w:t>Use of lock?  ______   If so, combination/key given to Property Manager? ______________</w:t>
      </w:r>
    </w:p>
    <w:p>
      <w:pPr>
        <w:pStyle w:val="Default"/>
        <w:rPr>
          <w:rFonts w:asciiTheme="minorHAnsi" w:hAnsiTheme="minorHAnsi" w:cstheme="minorHAnsi"/>
          <w:sz w:val="14"/>
          <w:szCs w:val="14"/>
        </w:rPr>
      </w:pPr>
    </w:p>
    <w:p>
      <w:pPr>
        <w:pStyle w:val="Default"/>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Combination _______________________</w:t>
      </w: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p>
    <w:p>
      <w:pPr>
        <w:pStyle w:val="Default"/>
        <w:rPr>
          <w:rFonts w:asciiTheme="minorHAnsi" w:hAnsiTheme="minorHAnsi" w:cstheme="minorHAnsi"/>
          <w:sz w:val="28"/>
          <w:szCs w:val="28"/>
        </w:rPr>
      </w:pPr>
      <w:r>
        <w:rPr>
          <w:rFonts w:asciiTheme="minorHAnsi" w:hAnsiTheme="minorHAnsi" w:cstheme="minorHAnsi"/>
          <w:sz w:val="28"/>
          <w:szCs w:val="28"/>
        </w:rPr>
        <w:t>If short term storage, last date you will use the kayak rack?  _______________</w:t>
      </w:r>
    </w:p>
    <w:p>
      <w:pPr>
        <w:pStyle w:val="Default"/>
        <w:rPr>
          <w:rFonts w:asciiTheme="minorHAnsi" w:hAnsiTheme="minorHAnsi" w:cstheme="minorHAnsi"/>
          <w:sz w:val="28"/>
          <w:szCs w:val="28"/>
        </w:rPr>
      </w:pPr>
    </w:p>
    <w:p>
      <w:pPr>
        <w:pStyle w:val="Default"/>
        <w:rPr>
          <w:rFonts w:asciiTheme="minorHAnsi" w:hAnsiTheme="minorHAnsi" w:cstheme="minorHAnsi"/>
          <w:sz w:val="14"/>
          <w:szCs w:val="14"/>
        </w:rPr>
      </w:pPr>
    </w:p>
    <w:p>
      <w:pPr>
        <w:pStyle w:val="Default"/>
        <w:rPr>
          <w:rFonts w:asciiTheme="minorHAnsi" w:hAnsiTheme="minorHAnsi" w:cstheme="minorHAnsi"/>
          <w:sz w:val="28"/>
          <w:szCs w:val="28"/>
        </w:rPr>
      </w:pPr>
      <w:r>
        <w:rPr>
          <w:rFonts w:asciiTheme="minorHAnsi" w:hAnsiTheme="minorHAnsi" w:cstheme="minorHAnsi"/>
          <w:sz w:val="28"/>
          <w:szCs w:val="28"/>
        </w:rPr>
        <w:t xml:space="preserve">I have read and understand the terms for registration. ___________________________ </w:t>
      </w:r>
    </w:p>
    <w:p>
      <w:pPr>
        <w:pStyle w:val="Default"/>
        <w:rPr>
          <w:rFonts w:asciiTheme="minorHAnsi" w:hAnsiTheme="minorHAnsi" w:cstheme="minorHAnsi"/>
          <w:sz w:val="28"/>
          <w:szCs w:val="28"/>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1FCF2-9AB1-4898-9C9C-7F29D1DA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NoSpacing">
    <w:name w:val="No Spacing"/>
    <w:uiPriority w:val="1"/>
    <w:qFormat/>
    <w:pPr>
      <w:spacing w:after="0" w:line="240" w:lineRule="auto"/>
    </w:pPr>
    <w:rPr>
      <w:rFonts w:eastAsiaTheme="minorEastAsia"/>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gswood.tahoe@gmail.com"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Ward at Sheldon</dc:creator>
  <cp:keywords/>
  <dc:description/>
  <cp:lastModifiedBy>Dell Laptop</cp:lastModifiedBy>
  <cp:revision>2</cp:revision>
  <dcterms:created xsi:type="dcterms:W3CDTF">2020-06-03T18:21:00Z</dcterms:created>
  <dcterms:modified xsi:type="dcterms:W3CDTF">2020-06-03T18:21:00Z</dcterms:modified>
</cp:coreProperties>
</file>